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F" w:rsidRDefault="00B030CF" w:rsidP="0077427A">
      <w:pPr>
        <w:spacing w:after="0" w:line="240" w:lineRule="auto"/>
        <w:jc w:val="both"/>
      </w:pPr>
      <w:bookmarkStart w:id="0" w:name="_GoBack"/>
      <w:bookmarkEnd w:id="0"/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>
        <w:t>RAKVERE  LINNAVALITSUSE ISTUNGI</w:t>
      </w:r>
    </w:p>
    <w:p w:rsidR="0077427A" w:rsidRDefault="0077427A" w:rsidP="0077427A">
      <w:pPr>
        <w:spacing w:after="0" w:line="240" w:lineRule="auto"/>
        <w:jc w:val="both"/>
      </w:pPr>
      <w:r>
        <w:rPr>
          <w:b/>
        </w:rPr>
        <w:t>PROTOKOLL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>
        <w:t>Rakveres                                                                   26. oktoober 2015 nr 2-1.1/15/43</w:t>
      </w:r>
    </w:p>
    <w:p w:rsidR="0077427A" w:rsidRDefault="0077427A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77427A" w:rsidP="0077427A">
      <w:pPr>
        <w:spacing w:after="0" w:line="240" w:lineRule="auto"/>
        <w:jc w:val="both"/>
        <w:rPr>
          <w:b/>
        </w:rPr>
      </w:pPr>
      <w:r>
        <w:rPr>
          <w:b/>
        </w:rPr>
        <w:t xml:space="preserve">26. </w:t>
      </w:r>
      <w:r w:rsidR="00B030CF">
        <w:rPr>
          <w:b/>
        </w:rPr>
        <w:t>Rakvere linnavolikogule määruse eelnõu "Rakvere linna 2016. aasta eelarve" esitamine</w:t>
      </w:r>
      <w:r>
        <w:rPr>
          <w:b/>
        </w:rPr>
        <w:t>.</w:t>
      </w:r>
    </w:p>
    <w:p w:rsidR="00B030CF" w:rsidRDefault="0077427A" w:rsidP="0077427A">
      <w:pPr>
        <w:spacing w:after="0" w:line="240" w:lineRule="auto"/>
        <w:jc w:val="both"/>
      </w:pPr>
      <w:r>
        <w:t>ETTEKANDJA: Rainer Miltop.</w:t>
      </w:r>
    </w:p>
    <w:p w:rsidR="0015537E" w:rsidRDefault="0015537E" w:rsidP="0077427A">
      <w:pPr>
        <w:spacing w:after="0" w:line="240" w:lineRule="auto"/>
        <w:jc w:val="both"/>
      </w:pPr>
      <w:r>
        <w:t>………</w:t>
      </w:r>
    </w:p>
    <w:p w:rsidR="00B030CF" w:rsidRDefault="0077427A" w:rsidP="0077427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 e</w:t>
      </w:r>
      <w:r w:rsidR="00B030CF">
        <w:rPr>
          <w:rFonts w:eastAsia="Times New Roman"/>
        </w:rPr>
        <w:t>sitada Rakvere linnavolikogule määruse eelnõu "Rakvere linna 2016. aasta eelarve"</w:t>
      </w:r>
      <w:r>
        <w:rPr>
          <w:rFonts w:eastAsia="Times New Roman"/>
        </w:rPr>
        <w:t>.</w:t>
      </w: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</w:p>
    <w:p w:rsidR="00B030CF" w:rsidRDefault="00B030CF" w:rsidP="0077427A">
      <w:pPr>
        <w:spacing w:after="0" w:line="240" w:lineRule="auto"/>
        <w:jc w:val="both"/>
      </w:pPr>
      <w:r>
        <w:t xml:space="preserve">Rainer Miltop                                     </w:t>
      </w:r>
    </w:p>
    <w:p w:rsidR="009A2106" w:rsidRDefault="0077427A" w:rsidP="0077427A">
      <w:pPr>
        <w:spacing w:after="0" w:line="240" w:lineRule="auto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Marika Villup</w:t>
      </w:r>
    </w:p>
    <w:p w:rsidR="0077427A" w:rsidRDefault="0077427A" w:rsidP="007742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Eelnõu</w:t>
      </w:r>
    </w:p>
    <w:p w:rsidR="0077427A" w:rsidRDefault="0077427A" w:rsidP="0077427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26.10.2015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Pr="00397B55" w:rsidRDefault="0077427A" w:rsidP="0077427A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 w:rsidRPr="00397B55">
        <w:rPr>
          <w:b/>
        </w:rPr>
        <w:t>RAKVERE  LINNAVOLIKOGU</w:t>
      </w:r>
    </w:p>
    <w:p w:rsidR="0077427A" w:rsidRPr="00397B55" w:rsidRDefault="0077427A" w:rsidP="0077427A">
      <w:pPr>
        <w:spacing w:after="0" w:line="240" w:lineRule="auto"/>
        <w:jc w:val="both"/>
        <w:rPr>
          <w:b/>
        </w:rPr>
      </w:pPr>
    </w:p>
    <w:p w:rsidR="0077427A" w:rsidRDefault="0077427A" w:rsidP="0077427A">
      <w:pPr>
        <w:spacing w:after="0" w:line="240" w:lineRule="auto"/>
        <w:jc w:val="both"/>
        <w:rPr>
          <w:b/>
        </w:rPr>
      </w:pPr>
      <w:r w:rsidRPr="00397B55">
        <w:rPr>
          <w:b/>
        </w:rPr>
        <w:tab/>
      </w:r>
      <w:r w:rsidRPr="00397B55">
        <w:rPr>
          <w:b/>
        </w:rPr>
        <w:tab/>
      </w:r>
      <w:r w:rsidRPr="00397B55">
        <w:rPr>
          <w:b/>
        </w:rPr>
        <w:tab/>
      </w:r>
      <w:r w:rsidRPr="00397B55">
        <w:rPr>
          <w:b/>
        </w:rPr>
        <w:tab/>
        <w:t>M Ä Ä R U S</w:t>
      </w:r>
    </w:p>
    <w:p w:rsidR="0077427A" w:rsidRDefault="0077427A" w:rsidP="0077427A">
      <w:pPr>
        <w:spacing w:after="0" w:line="240" w:lineRule="auto"/>
        <w:jc w:val="both"/>
        <w:rPr>
          <w:b/>
        </w:rPr>
      </w:pPr>
    </w:p>
    <w:p w:rsidR="0077427A" w:rsidRDefault="0077427A" w:rsidP="0077427A">
      <w:pPr>
        <w:spacing w:after="0" w:line="240" w:lineRule="auto"/>
        <w:jc w:val="both"/>
        <w:rPr>
          <w:b/>
        </w:rPr>
      </w:pPr>
    </w:p>
    <w:p w:rsidR="0077427A" w:rsidRPr="00397B55" w:rsidRDefault="0077427A" w:rsidP="0077427A">
      <w:pPr>
        <w:spacing w:after="0" w:line="240" w:lineRule="auto"/>
        <w:jc w:val="both"/>
      </w:pPr>
      <w:r w:rsidRPr="00397B55">
        <w:t xml:space="preserve">Rakveres, </w:t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  <w:t>„....“ ...........  2015 nr ...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Pr="00397B55" w:rsidRDefault="0077427A" w:rsidP="0077427A">
      <w:pPr>
        <w:spacing w:after="0" w:line="240" w:lineRule="auto"/>
        <w:jc w:val="both"/>
        <w:rPr>
          <w:b/>
        </w:rPr>
      </w:pPr>
      <w:r w:rsidRPr="00397B55">
        <w:rPr>
          <w:b/>
        </w:rPr>
        <w:t>Rakvere linna 2016. aasta eelarve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>
        <w:t>Määrus kehtestatakse kohaliku omavalitsuse korralduse seaduse § 22 lõike 1 punkti 1, kohaliku omavalitsuse üksuse finantsjuhtimise seaduse § 23 lõike 2 ning Rakvere linnavolikogu 19. detsembri 2012 a. määruse nr 21 „Rakvere linna põhimäärus“ § 27 lõike 7 alusel.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1.</w:t>
      </w:r>
      <w:r>
        <w:t xml:space="preserve"> Võtta vastu Rakvere linna 2016. aasta eelarve vastavalt lisale.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2.</w:t>
      </w:r>
      <w:r>
        <w:t xml:space="preserve"> Kinnitada põhitegevuse tulud kogumahus 16 163 032 eurot.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3.</w:t>
      </w:r>
      <w:r>
        <w:t xml:space="preserve"> Kinnitada põhitegevuse kulud kogumahus 14 902 726 eurot.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4.</w:t>
      </w:r>
      <w:r>
        <w:t xml:space="preserve"> Kinnitada investeerimistegevus summas 234 444 eurot.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5.</w:t>
      </w:r>
      <w:r>
        <w:t xml:space="preserve"> Kinnitada finantseerimistegevus summas 1 074 200 eurot.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6.</w:t>
      </w:r>
      <w:r>
        <w:t xml:space="preserve"> Kinnitada likviidsete varade muutus (vähenemine) 48 338 eurot.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7.</w:t>
      </w:r>
      <w:r>
        <w:t xml:space="preserve"> Lubada Rakvere linnavalitsusel võtta lühiajalist arvelduslaenu kuni 1 000 000 eurot </w:t>
      </w:r>
    </w:p>
    <w:p w:rsidR="0077427A" w:rsidRDefault="0077427A" w:rsidP="0077427A">
      <w:pPr>
        <w:spacing w:after="0" w:line="240" w:lineRule="auto"/>
        <w:jc w:val="both"/>
      </w:pPr>
      <w:r>
        <w:t>2016. aasta jooksvate kulude katteks.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 w:rsidRPr="00DE7AA3">
        <w:rPr>
          <w:b/>
        </w:rPr>
        <w:t>§ 8.</w:t>
      </w:r>
      <w:r>
        <w:t xml:space="preserve"> Määrus jõustub 01. jaanuaril 2016 a. </w:t>
      </w: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</w:p>
    <w:p w:rsidR="0077427A" w:rsidRDefault="0077427A" w:rsidP="0077427A">
      <w:pPr>
        <w:spacing w:after="0" w:line="240" w:lineRule="auto"/>
        <w:jc w:val="both"/>
      </w:pPr>
      <w:r>
        <w:t>Toomas Varek</w:t>
      </w:r>
    </w:p>
    <w:p w:rsidR="0077427A" w:rsidRDefault="0077427A" w:rsidP="0077427A">
      <w:pPr>
        <w:spacing w:after="0" w:line="240" w:lineRule="auto"/>
        <w:jc w:val="both"/>
      </w:pPr>
      <w:r>
        <w:t>Linnavolikogu esimees</w:t>
      </w:r>
    </w:p>
    <w:p w:rsidR="0077427A" w:rsidRDefault="0077427A" w:rsidP="0077427A">
      <w:pPr>
        <w:spacing w:after="0" w:line="240" w:lineRule="auto"/>
        <w:jc w:val="both"/>
      </w:pPr>
    </w:p>
    <w:p w:rsidR="0077427A" w:rsidRPr="00B030CF" w:rsidRDefault="0077427A" w:rsidP="0077427A">
      <w:pPr>
        <w:spacing w:after="0" w:line="240" w:lineRule="auto"/>
        <w:jc w:val="both"/>
      </w:pPr>
    </w:p>
    <w:sectPr w:rsidR="0077427A" w:rsidRPr="00B030CF" w:rsidSect="00B030CF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F"/>
    <w:rsid w:val="00104BAF"/>
    <w:rsid w:val="0015537E"/>
    <w:rsid w:val="002B0D4A"/>
    <w:rsid w:val="0077427A"/>
    <w:rsid w:val="009A2106"/>
    <w:rsid w:val="00A05BCC"/>
    <w:rsid w:val="00AB05F5"/>
    <w:rsid w:val="00B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Lii</cp:lastModifiedBy>
  <cp:revision>2</cp:revision>
  <dcterms:created xsi:type="dcterms:W3CDTF">2015-10-27T11:12:00Z</dcterms:created>
  <dcterms:modified xsi:type="dcterms:W3CDTF">2015-10-27T11:12:00Z</dcterms:modified>
</cp:coreProperties>
</file>